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8089" w:tblpY="10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t>编号</w:t>
            </w:r>
          </w:p>
        </w:tc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</w:pPr>
            <w:r>
              <w:t xml:space="preserve">        </w:t>
            </w: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outlineLvl w:val="9"/>
        <w:rPr>
          <w:rFonts w:hint="eastAsia" w:ascii="方正小标宋简体" w:hAnsi="华文中宋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江苏海事职业技术学院新形态教材建设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center"/>
        <w:textAlignment w:val="auto"/>
        <w:outlineLvl w:val="9"/>
        <w:rPr>
          <w:rFonts w:hint="default" w:ascii="方正小标宋简体" w:hAnsi="华文中宋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中期检查表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80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</w:t>
            </w:r>
            <w:r>
              <w:rPr>
                <w:rFonts w:hint="eastAsia" w:eastAsia="黑体"/>
                <w:spacing w:val="80"/>
                <w:sz w:val="32"/>
                <w:szCs w:val="32"/>
              </w:rPr>
              <w:t>部门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80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hint="eastAsia" w:eastAsia="黑体"/>
                <w:spacing w:val="80"/>
                <w:sz w:val="32"/>
                <w:szCs w:val="32"/>
              </w:rPr>
              <w:t>申报类别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eastAsia="黑体"/>
                <w:sz w:val="32"/>
                <w:szCs w:val="32"/>
                <w:u w:val="single"/>
              </w:rPr>
              <w:t xml:space="preserve">□新编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eastAsia="黑体"/>
                <w:sz w:val="32"/>
                <w:szCs w:val="32"/>
                <w:u w:val="single"/>
              </w:rPr>
              <w:t>□修订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80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80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80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80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80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pacing w:val="80"/>
                <w:sz w:val="32"/>
                <w:szCs w:val="32"/>
              </w:rPr>
              <w:t>部门排序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80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80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</w:t>
      </w:r>
      <w:r>
        <w:rPr>
          <w:rFonts w:hint="eastAsia" w:eastAsia="仿宋_GB2312"/>
          <w:sz w:val="32"/>
        </w:rPr>
        <w:t>海事职业技术学院教务处</w:t>
      </w:r>
      <w:r>
        <w:rPr>
          <w:rFonts w:eastAsia="仿宋_GB2312"/>
          <w:sz w:val="32"/>
        </w:rPr>
        <w:t>制</w:t>
      </w:r>
    </w:p>
    <w:p>
      <w:pPr>
        <w:jc w:val="center"/>
        <w:rPr>
          <w:b/>
          <w:sz w:val="30"/>
          <w:szCs w:val="30"/>
        </w:rPr>
      </w:pPr>
    </w:p>
    <w:p>
      <w:pPr>
        <w:jc w:val="both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填 写 说 明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spacing w:line="64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审核</w:t>
      </w:r>
      <w:r>
        <w:rPr>
          <w:rFonts w:hint="eastAsia"/>
          <w:sz w:val="28"/>
          <w:szCs w:val="28"/>
        </w:rPr>
        <w:t>签字处，不得用打印字代替。</w:t>
      </w:r>
    </w:p>
    <w:p>
      <w:pPr>
        <w:spacing w:line="64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面向专业请按学校招生专业填写。</w:t>
      </w:r>
    </w:p>
    <w:p>
      <w:pPr>
        <w:spacing w:line="64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本表须经主编所在学院（部）签署审核意见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加盖公章后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报送WORD版和PDF版</w:t>
      </w:r>
      <w:r>
        <w:rPr>
          <w:rFonts w:hint="eastAsia"/>
          <w:sz w:val="28"/>
          <w:szCs w:val="28"/>
        </w:rPr>
        <w:t>至jmijwczyjs@163.com。</w:t>
      </w:r>
    </w:p>
    <w:p>
      <w:pPr>
        <w:spacing w:line="64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教材建设期间取得成果的支撑材料</w:t>
      </w:r>
      <w:r>
        <w:rPr>
          <w:rFonts w:hint="eastAsia"/>
          <w:sz w:val="28"/>
          <w:szCs w:val="28"/>
          <w:lang w:val="en-US" w:eastAsia="zh-CN"/>
        </w:rPr>
        <w:t>可附在检查表</w:t>
      </w:r>
      <w:r>
        <w:rPr>
          <w:rFonts w:hint="eastAsia"/>
          <w:sz w:val="28"/>
          <w:szCs w:val="28"/>
        </w:rPr>
        <w:t>后，无须另作附件。</w:t>
      </w:r>
    </w:p>
    <w:p>
      <w:pPr>
        <w:spacing w:line="640" w:lineRule="exact"/>
        <w:ind w:left="420" w:hanging="420" w:hangingChars="150"/>
        <w:rPr>
          <w:sz w:val="32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kern w:val="0"/>
          <w:sz w:val="28"/>
          <w:szCs w:val="28"/>
        </w:rPr>
        <w:t>相关表格栏高不够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kern w:val="0"/>
          <w:sz w:val="28"/>
          <w:szCs w:val="28"/>
        </w:rPr>
        <w:t>请自行增加。</w:t>
      </w:r>
      <w:r>
        <w:rPr>
          <w:rFonts w:hint="eastAsia" w:ascii="宋体" w:hAnsi="宋体"/>
          <w:sz w:val="28"/>
          <w:szCs w:val="28"/>
        </w:rPr>
        <w:t xml:space="preserve">     </w:t>
      </w:r>
    </w:p>
    <w:p>
      <w:pPr>
        <w:spacing w:line="640" w:lineRule="exact"/>
        <w:ind w:firstLine="716" w:firstLineChars="224"/>
        <w:rPr>
          <w:sz w:val="32"/>
        </w:rPr>
      </w:pPr>
    </w:p>
    <w:p>
      <w:pPr>
        <w:spacing w:line="640" w:lineRule="exact"/>
        <w:ind w:firstLine="716" w:firstLineChars="224"/>
        <w:rPr>
          <w:sz w:val="32"/>
        </w:rPr>
      </w:pPr>
    </w:p>
    <w:p>
      <w:pPr>
        <w:rPr>
          <w:rFonts w:hint="eastAsia" w:ascii="黑体" w:hAnsi="Arial" w:eastAsia="黑体"/>
          <w:b/>
          <w:sz w:val="28"/>
          <w:szCs w:val="28"/>
        </w:rPr>
      </w:pPr>
    </w:p>
    <w:p>
      <w:pPr>
        <w:rPr>
          <w:rFonts w:hint="eastAsia" w:ascii="黑体" w:hAnsi="Arial" w:eastAsia="黑体"/>
          <w:b/>
          <w:sz w:val="28"/>
          <w:szCs w:val="28"/>
        </w:rPr>
      </w:pPr>
      <w:r>
        <w:rPr>
          <w:rFonts w:hint="eastAsia" w:ascii="黑体" w:hAnsi="Arial" w:eastAsia="黑体"/>
          <w:b/>
          <w:sz w:val="28"/>
          <w:szCs w:val="28"/>
        </w:rPr>
        <w:br w:type="page"/>
      </w:r>
    </w:p>
    <w:p>
      <w:pPr>
        <w:rPr>
          <w:rFonts w:ascii="Arial" w:hAnsi="Arial" w:eastAsia="隶书"/>
          <w:b/>
          <w:spacing w:val="100"/>
          <w:sz w:val="28"/>
          <w:szCs w:val="28"/>
        </w:rPr>
      </w:pPr>
      <w:r>
        <w:rPr>
          <w:rFonts w:hint="eastAsia" w:ascii="黑体" w:hAnsi="Arial" w:eastAsia="黑体"/>
          <w:b/>
          <w:sz w:val="28"/>
          <w:szCs w:val="28"/>
        </w:rPr>
        <w:t>一、教材建设项目基本情况</w:t>
      </w:r>
    </w:p>
    <w:tbl>
      <w:tblPr>
        <w:tblStyle w:val="8"/>
        <w:tblW w:w="97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"/>
        <w:gridCol w:w="720"/>
        <w:gridCol w:w="1620"/>
        <w:gridCol w:w="900"/>
        <w:gridCol w:w="900"/>
        <w:gridCol w:w="1080"/>
        <w:gridCol w:w="720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所属院（部）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教材负责人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适用课程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校企合作单位</w:t>
            </w:r>
          </w:p>
        </w:tc>
        <w:tc>
          <w:tcPr>
            <w:tcW w:w="2178" w:type="dxa"/>
            <w:vAlign w:val="center"/>
          </w:tcPr>
          <w:p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适用专业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适用年级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付印时间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3"/>
              <w:spacing w:line="360" w:lineRule="exact"/>
              <w:ind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计划使用日期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实际字数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建议付印册数</w:t>
            </w:r>
          </w:p>
        </w:tc>
        <w:tc>
          <w:tcPr>
            <w:tcW w:w="39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编著者变动情况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73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项目组主要成员及承担工作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最后学历学位</w:t>
            </w: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73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教材建设经费使用情况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分项科目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建设经费预算总额（万元）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sz w:val="24"/>
              </w:rPr>
              <w:t>使用经总额（万元）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 w:ascii="黑体" w:hAnsi="Arial" w:eastAsia="黑体"/>
          <w:b/>
          <w:sz w:val="28"/>
          <w:szCs w:val="28"/>
        </w:rPr>
        <w:t>二、教材建设成效</w:t>
      </w:r>
    </w:p>
    <w:tbl>
      <w:tblPr>
        <w:tblStyle w:val="8"/>
        <w:tblW w:w="97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973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82" w:hanging="482"/>
              <w:rPr>
                <w:sz w:val="24"/>
              </w:rPr>
            </w:pPr>
            <w:r>
              <w:rPr>
                <w:rFonts w:hint="eastAsia"/>
                <w:sz w:val="24"/>
              </w:rPr>
              <w:t>教材编写计划执行情况：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ind w:firstLine="6120" w:firstLineChars="25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</w:trPr>
        <w:tc>
          <w:tcPr>
            <w:tcW w:w="973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82" w:hanging="482"/>
              <w:rPr>
                <w:sz w:val="24"/>
              </w:rPr>
            </w:pPr>
            <w:r>
              <w:rPr>
                <w:rFonts w:hint="eastAsia"/>
                <w:sz w:val="24"/>
              </w:rPr>
              <w:t>教材编写</w:t>
            </w:r>
            <w:r>
              <w:rPr>
                <w:rFonts w:hint="eastAsia"/>
                <w:sz w:val="24"/>
                <w:lang w:val="en-US" w:eastAsia="zh-CN"/>
              </w:rPr>
              <w:t>对应申报书完成情况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宋体"/>
                <w:i/>
                <w:iCs/>
                <w:sz w:val="24"/>
                <w:lang w:eastAsia="zh-CN"/>
              </w:rPr>
            </w:pPr>
            <w:r>
              <w:rPr>
                <w:rFonts w:hint="eastAsia"/>
                <w:i/>
                <w:iCs/>
                <w:sz w:val="24"/>
                <w:lang w:eastAsia="zh-CN"/>
              </w:rPr>
              <w:t>（</w:t>
            </w:r>
            <w:r>
              <w:rPr>
                <w:rFonts w:hint="eastAsia"/>
                <w:i/>
                <w:iCs/>
                <w:sz w:val="24"/>
                <w:lang w:val="en-US" w:eastAsia="zh-CN"/>
              </w:rPr>
              <w:t>对应申报书逐条填写</w:t>
            </w:r>
            <w:r>
              <w:rPr>
                <w:rFonts w:hint="eastAsia"/>
                <w:i/>
                <w:iCs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ind w:firstLine="7320" w:firstLineChars="30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</w:trPr>
        <w:tc>
          <w:tcPr>
            <w:tcW w:w="9738" w:type="dxa"/>
          </w:tcPr>
          <w:p>
            <w:pPr>
              <w:ind w:right="-78" w:rightChars="-37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三、教材编写提前或延期结项情况说明</w:t>
            </w:r>
            <w:r>
              <w:rPr>
                <w:rFonts w:hint="eastAsia"/>
                <w:sz w:val="24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ind w:right="-78" w:rightChars="-37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atLeast"/>
        </w:trPr>
        <w:tc>
          <w:tcPr>
            <w:tcW w:w="9738" w:type="dxa"/>
          </w:tcPr>
          <w:p>
            <w:pPr>
              <w:pStyle w:val="6"/>
              <w:spacing w:line="360" w:lineRule="auto"/>
              <w:ind w:left="0" w:leftChars="0" w:right="-94" w:rightChars="-4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、教材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建设期间取得相关成果：</w:t>
            </w:r>
          </w:p>
          <w:p>
            <w:pPr>
              <w:spacing w:line="400" w:lineRule="atLeast"/>
              <w:ind w:firstLine="6480" w:firstLineChars="27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9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、二级院（部）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/>
                <w:sz w:val="24"/>
              </w:rPr>
              <w:t>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ind w:firstLine="3720" w:firstLineChars="15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720" w:firstLineChars="15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720" w:firstLineChars="15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720" w:firstLineChars="1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负责人（盖章）：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</w:trPr>
        <w:tc>
          <w:tcPr>
            <w:tcW w:w="9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sz w:val="24"/>
              </w:rPr>
              <w:t>、教务处审核意见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>
            <w:pPr>
              <w:spacing w:line="400" w:lineRule="atLeast"/>
              <w:ind w:firstLine="5760" w:firstLineChars="2400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ind w:firstLine="3672" w:firstLineChars="153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672" w:firstLineChars="153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672" w:firstLineChars="153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672" w:firstLineChars="153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672" w:firstLineChars="153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672" w:firstLineChars="15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负责人（盖章）：             年    月 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07958"/>
    <w:multiLevelType w:val="multilevel"/>
    <w:tmpl w:val="12707958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zVlOTVmM2Q0MjYzYjk1YzAxNzVlNWI5YjE4YzIifQ=="/>
  </w:docVars>
  <w:rsids>
    <w:rsidRoot w:val="00045B93"/>
    <w:rsid w:val="00045B93"/>
    <w:rsid w:val="00370151"/>
    <w:rsid w:val="00444555"/>
    <w:rsid w:val="00592495"/>
    <w:rsid w:val="006C2C3E"/>
    <w:rsid w:val="00C60C4C"/>
    <w:rsid w:val="00D304E0"/>
    <w:rsid w:val="00E1740E"/>
    <w:rsid w:val="10252FC2"/>
    <w:rsid w:val="1D1C56E2"/>
    <w:rsid w:val="211E3FCB"/>
    <w:rsid w:val="21713209"/>
    <w:rsid w:val="21F5695A"/>
    <w:rsid w:val="2C1016F4"/>
    <w:rsid w:val="489C6C56"/>
    <w:rsid w:val="695B664F"/>
    <w:rsid w:val="6F22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3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uiPriority w:val="0"/>
    <w:rPr>
      <w:rFonts w:ascii="宋体" w:hAnsi="Courier New" w:eastAsia="宋体" w:cs="Courier New"/>
      <w:szCs w:val="21"/>
    </w:rPr>
  </w:style>
  <w:style w:type="character" w:customStyle="1" w:styleId="13">
    <w:name w:val="正文文本缩进 3 Char"/>
    <w:basedOn w:val="9"/>
    <w:link w:val="6"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482</Words>
  <Characters>504</Characters>
  <Lines>22</Lines>
  <Paragraphs>6</Paragraphs>
  <TotalTime>9</TotalTime>
  <ScaleCrop>false</ScaleCrop>
  <LinksUpToDate>false</LinksUpToDate>
  <CharactersWithSpaces>844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2018-11-12T03:26:00Z</dcterms:created>
  <dc:creator>Administrator</dc:creator>
  <cp:lastModifiedBy>完剑侠</cp:lastModifiedBy>
  <dcterms:modified xsi:type="dcterms:W3CDTF">2023-06-16T01:00:49Z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E430DDDCD9754375ADC2326E7860DAED_12</vt:lpwstr>
  </property>
</Properties>
</file>