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19" w:rsidRDefault="00496436">
      <w:pPr>
        <w:spacing w:beforeLines="100" w:before="312" w:afterLines="100" w:after="312"/>
        <w:rPr>
          <w:rFonts w:ascii="宋体" w:eastAsia="宋体" w:hAnsi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333333"/>
          <w:sz w:val="28"/>
          <w:szCs w:val="28"/>
        </w:rPr>
        <w:t>附件</w:t>
      </w:r>
      <w:r>
        <w:rPr>
          <w:rFonts w:ascii="宋体" w:eastAsia="宋体" w:hAnsi="宋体" w:hint="eastAsia"/>
          <w:b/>
          <w:bCs/>
          <w:color w:val="333333"/>
          <w:sz w:val="28"/>
          <w:szCs w:val="28"/>
        </w:rPr>
        <w:t>1</w:t>
      </w:r>
    </w:p>
    <w:p w:rsidR="00F13519" w:rsidRDefault="00496436">
      <w:pPr>
        <w:spacing w:beforeLines="100" w:before="312" w:afterLines="100" w:after="312"/>
        <w:jc w:val="center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 w:bidi="ar"/>
        </w:rPr>
        <w:t>江苏海事职业技术学院学术委员会委员人选推荐名额分配</w:t>
      </w:r>
    </w:p>
    <w:tbl>
      <w:tblPr>
        <w:tblW w:w="5441" w:type="dxa"/>
        <w:jc w:val="center"/>
        <w:tblLook w:val="04A0" w:firstRow="1" w:lastRow="0" w:firstColumn="1" w:lastColumn="0" w:noHBand="0" w:noVBand="1"/>
      </w:tblPr>
      <w:tblGrid>
        <w:gridCol w:w="869"/>
        <w:gridCol w:w="2638"/>
        <w:gridCol w:w="1934"/>
      </w:tblGrid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3519" w:rsidRDefault="00496436">
            <w:pPr>
              <w:widowControl/>
              <w:ind w:firstLineChars="300" w:firstLine="63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学院（部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推荐人数（名）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航海技术学院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轮机与电气工程学院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船舶与智能制造学院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经济管理学院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邮轮与艺术设计学院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 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体育部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创新创业学院</w:t>
            </w: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F1351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军士学院</w:t>
            </w: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F1351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F135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519">
        <w:trPr>
          <w:trHeight w:val="520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19" w:rsidRDefault="00F135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总计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19" w:rsidRDefault="00496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</w:p>
        </w:tc>
      </w:tr>
    </w:tbl>
    <w:p w:rsidR="00F13519" w:rsidRDefault="00F13519"/>
    <w:p w:rsidR="00F13519" w:rsidRDefault="00F13519">
      <w:pPr>
        <w:widowControl/>
        <w:rPr>
          <w:rFonts w:ascii="微软雅黑" w:eastAsia="微软雅黑" w:hAnsi="微软雅黑" w:cs="宋体"/>
          <w:color w:val="333333"/>
          <w:kern w:val="0"/>
          <w:sz w:val="21"/>
          <w:szCs w:val="21"/>
          <w14:ligatures w14:val="none"/>
        </w:rPr>
      </w:pPr>
      <w:bookmarkStart w:id="0" w:name="_GoBack"/>
      <w:bookmarkEnd w:id="0"/>
    </w:p>
    <w:sectPr w:rsidR="00F1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36" w:rsidRDefault="00496436">
      <w:pPr>
        <w:spacing w:line="240" w:lineRule="auto"/>
      </w:pPr>
      <w:r>
        <w:separator/>
      </w:r>
    </w:p>
  </w:endnote>
  <w:endnote w:type="continuationSeparator" w:id="0">
    <w:p w:rsidR="00496436" w:rsidRDefault="00496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36" w:rsidRDefault="00496436">
      <w:pPr>
        <w:spacing w:after="0"/>
      </w:pPr>
      <w:r>
        <w:separator/>
      </w:r>
    </w:p>
  </w:footnote>
  <w:footnote w:type="continuationSeparator" w:id="0">
    <w:p w:rsidR="00496436" w:rsidRDefault="004964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1E"/>
    <w:rsid w:val="000A6CE9"/>
    <w:rsid w:val="00127EC8"/>
    <w:rsid w:val="001D4A9E"/>
    <w:rsid w:val="001F2DFD"/>
    <w:rsid w:val="00227B8F"/>
    <w:rsid w:val="004233D1"/>
    <w:rsid w:val="00496436"/>
    <w:rsid w:val="004A6B6C"/>
    <w:rsid w:val="006322C1"/>
    <w:rsid w:val="006517B5"/>
    <w:rsid w:val="00653F78"/>
    <w:rsid w:val="00713DBB"/>
    <w:rsid w:val="00752B44"/>
    <w:rsid w:val="00813D39"/>
    <w:rsid w:val="00865E10"/>
    <w:rsid w:val="00944B09"/>
    <w:rsid w:val="00A22A6D"/>
    <w:rsid w:val="00A62640"/>
    <w:rsid w:val="00AF1887"/>
    <w:rsid w:val="00BD1F66"/>
    <w:rsid w:val="00BF19F3"/>
    <w:rsid w:val="00C30D54"/>
    <w:rsid w:val="00C445CA"/>
    <w:rsid w:val="00C9099C"/>
    <w:rsid w:val="00D52898"/>
    <w:rsid w:val="00D67D51"/>
    <w:rsid w:val="00D96C37"/>
    <w:rsid w:val="00EC7968"/>
    <w:rsid w:val="00ED0527"/>
    <w:rsid w:val="00EE73A4"/>
    <w:rsid w:val="00EF6F0C"/>
    <w:rsid w:val="00F13519"/>
    <w:rsid w:val="00F41DAD"/>
    <w:rsid w:val="00FD121E"/>
    <w:rsid w:val="446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14AA4"/>
  <w15:docId w15:val="{802988A9-98DA-4F78-922D-34B84465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王宏明</dc:creator>
  <cp:lastModifiedBy>岳媛媛</cp:lastModifiedBy>
  <cp:revision>18</cp:revision>
  <cp:lastPrinted>2026-04-23T00:35:00Z</cp:lastPrinted>
  <dcterms:created xsi:type="dcterms:W3CDTF">2026-04-22T07:13:00Z</dcterms:created>
  <dcterms:modified xsi:type="dcterms:W3CDTF">2026-04-23T07:00:00Z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eyJoZGlkIjoiOTc1YzQ3M2ZiODM2ZWE1NWM4OTFkYmMwNTY0ZTNkZDAiLCJ1c2VySWQiOiIxMzc1Mzk1OSJ9</vt:lpwstr>
  </property>
  <property fmtid="{D5CDD505-2E9C-101B-9397-08002B2CF9AE}" pid="3" name="KSOProductBuildVer">
    <vt:lpwstr>2052-12.1.0.25865</vt:lpwstr>
  </property>
  <property fmtid="{D5CDD505-2E9C-101B-9397-08002B2CF9AE}" pid="4" name="ICV">
    <vt:lpwstr>C9C9084B3F484BE8901102B161592105_13</vt:lpwstr>
  </property>
</Properties>
</file>