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01" w:line="230" w:lineRule="auto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val="en-US" w:eastAsia="zh-CN"/>
        </w:rPr>
        <w:t>附件 1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85" w:line="215" w:lineRule="auto"/>
        <w:ind w:left="1115"/>
        <w:jc w:val="left"/>
        <w:textAlignment w:val="baseline"/>
        <w:outlineLvl w:val="0"/>
        <w:rPr>
          <w:rFonts w:hint="default" w:ascii="微软雅黑" w:hAnsi="微软雅黑" w:eastAsia="微软雅黑" w:cs="微软雅黑"/>
          <w:snapToGrid w:val="0"/>
          <w:color w:val="000000"/>
          <w:spacing w:val="9"/>
          <w:kern w:val="0"/>
          <w:sz w:val="43"/>
          <w:szCs w:val="43"/>
          <w:lang w:val="en-US" w:eastAsia="zh-CN"/>
        </w:rPr>
      </w:pPr>
      <w:r>
        <w:rPr>
          <w:rFonts w:hint="default" w:ascii="微软雅黑" w:hAnsi="微软雅黑" w:eastAsia="微软雅黑" w:cs="微软雅黑"/>
          <w:snapToGrid w:val="0"/>
          <w:color w:val="000000"/>
          <w:spacing w:val="9"/>
          <w:kern w:val="0"/>
          <w:sz w:val="43"/>
          <w:szCs w:val="43"/>
          <w:lang w:val="en-US" w:eastAsia="zh-CN"/>
        </w:rPr>
        <w:t>发展型资助育人优秀案例报送要求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26" w:lineRule="auto"/>
        <w:ind w:left="649"/>
        <w:jc w:val="left"/>
        <w:textAlignment w:val="baseline"/>
        <w:rPr>
          <w:rFonts w:hint="default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</w:pPr>
      <w:r>
        <w:rPr>
          <w:rFonts w:hint="default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  <w:t>一、案例类型</w:t>
      </w:r>
    </w:p>
    <w:p>
      <w:pPr>
        <w:spacing w:line="560" w:lineRule="exact"/>
        <w:ind w:firstLine="648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napToGrid w:val="0"/>
          <w:color w:val="000000"/>
          <w:spacing w:val="7"/>
          <w:kern w:val="0"/>
          <w:sz w:val="31"/>
          <w:szCs w:val="31"/>
          <w:lang w:val="en-US" w:eastAsia="zh-CN" w:bidi="ar-SA"/>
        </w:rPr>
        <w:t>（一）系统性发展型资助制度及其实施案例。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从工作机制、保障措施、育人项目等方面系统性构建发展型资助体系，颁布相关文件，并面向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整个学院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组织实施。</w:t>
      </w:r>
    </w:p>
    <w:p>
      <w:pPr>
        <w:spacing w:line="560" w:lineRule="exact"/>
        <w:ind w:firstLine="648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napToGrid w:val="0"/>
          <w:color w:val="000000"/>
          <w:spacing w:val="7"/>
          <w:kern w:val="0"/>
          <w:sz w:val="31"/>
          <w:szCs w:val="31"/>
          <w:lang w:val="en-US" w:eastAsia="zh-CN" w:bidi="ar-SA"/>
        </w:rPr>
        <w:t>（二）某个或某类发展型资助案例。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针对发展型资助育人重点帮扶对象，根据所遭遇的困境类型不同，开展针对性教育救助的案例。生涯规划指导案例、研学实践案例不在本类发展型资助案例征集中。</w:t>
      </w:r>
    </w:p>
    <w:p>
      <w:pPr>
        <w:spacing w:line="560" w:lineRule="exact"/>
        <w:ind w:firstLine="648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napToGrid w:val="0"/>
          <w:color w:val="000000"/>
          <w:spacing w:val="7"/>
          <w:kern w:val="0"/>
          <w:sz w:val="31"/>
          <w:szCs w:val="31"/>
          <w:lang w:val="en-US" w:eastAsia="zh-CN" w:bidi="ar-SA"/>
        </w:rPr>
        <w:t>（三）发展型资助育人个案。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育人导师案例主要从导师视角介绍对个体帮扶成功的案例，介绍、分析和论述导师在参与个体发展型资助育人的主要做法、实际成效、经验启示等。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26" w:lineRule="auto"/>
        <w:ind w:left="649"/>
        <w:jc w:val="left"/>
        <w:textAlignment w:val="baseline"/>
        <w:rPr>
          <w:rFonts w:hint="default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</w:pPr>
      <w:r>
        <w:rPr>
          <w:rFonts w:hint="default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  <w:t>二、内容要求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根据省教育厅等十四部门《关于加强家庭经济困难学生发展型资助育人工作指导意见》相关要求，可以从概要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要做法、实际成效、经验启示、团队简介等方面进行叙述，须有重点地突出发展型资助育人的特色做法，展现有创新、有实效、可借鉴、可推行的工作经验和典型模式，切勿面面俱到，更不能撰写成年度工作总结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26" w:lineRule="auto"/>
        <w:ind w:left="649"/>
        <w:jc w:val="left"/>
        <w:textAlignment w:val="baseline"/>
        <w:rPr>
          <w:rFonts w:hint="default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</w:pPr>
      <w:r>
        <w:rPr>
          <w:rFonts w:hint="default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  <w:t>三、后续公益活动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对于征集到的部分优秀案例，省学生资助中心将联合相关单位提供公益性活动和资源。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26" w:lineRule="auto"/>
        <w:ind w:left="649"/>
        <w:jc w:val="left"/>
        <w:textAlignment w:val="baseline"/>
        <w:rPr>
          <w:rFonts w:hint="default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</w:pPr>
      <w:r>
        <w:rPr>
          <w:rFonts w:hint="default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  <w:t>四、报送要求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对于上述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每一类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案例，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各二级学院均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限推荐1个案例。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报送材料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应包含：1.《发展型资助育人案例申报表》及附件电子版； 2.《发展型资助育人案例申报表》及附件加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院系公章的纸质版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/>
        <w:kinsoku w:val="0"/>
        <w:autoSpaceDE w:val="0"/>
        <w:autoSpaceDN w:val="0"/>
        <w:adjustRightInd w:val="0"/>
        <w:snapToGrid w:val="0"/>
        <w:spacing w:before="154" w:line="193" w:lineRule="auto"/>
        <w:jc w:val="center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36"/>
          <w:szCs w:val="36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-1"/>
          <w:kern w:val="0"/>
          <w:sz w:val="36"/>
          <w:szCs w:val="36"/>
          <w:lang w:eastAsia="en-US"/>
        </w:rPr>
        <w:t>发展型资助育人案例申报表</w:t>
      </w:r>
    </w:p>
    <w:tbl>
      <w:tblPr>
        <w:tblStyle w:val="4"/>
        <w:tblW w:w="83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  <w:gridCol w:w="2037"/>
        <w:gridCol w:w="1742"/>
        <w:gridCol w:w="23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18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27" w:lineRule="auto"/>
              <w:ind w:left="6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 w:eastAsia="en-US"/>
              </w:rPr>
              <w:t>申报单位</w:t>
            </w:r>
          </w:p>
        </w:tc>
        <w:tc>
          <w:tcPr>
            <w:tcW w:w="6149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8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28" w:lineRule="auto"/>
              <w:ind w:left="6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3"/>
                <w:szCs w:val="23"/>
                <w:lang w:eastAsia="en-US"/>
              </w:rPr>
              <w:t>案例名称</w:t>
            </w:r>
          </w:p>
        </w:tc>
        <w:tc>
          <w:tcPr>
            <w:tcW w:w="6149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18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6" w:line="227" w:lineRule="auto"/>
              <w:ind w:left="6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3"/>
                <w:szCs w:val="23"/>
                <w:lang w:eastAsia="en-US"/>
              </w:rPr>
              <w:t>案例类别</w:t>
            </w:r>
          </w:p>
        </w:tc>
        <w:tc>
          <w:tcPr>
            <w:tcW w:w="6149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1" w:line="224" w:lineRule="auto"/>
              <w:ind w:left="720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□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 xml:space="preserve">体系案例   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□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特定群体案例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3"/>
                <w:kern w:val="0"/>
                <w:sz w:val="23"/>
                <w:szCs w:val="23"/>
                <w:lang w:val="en-US" w:eastAsia="en-US" w:bidi="ar-SA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□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导师案例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8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27" w:lineRule="auto"/>
              <w:ind w:left="5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3"/>
                <w:szCs w:val="23"/>
                <w:lang w:eastAsia="en-US"/>
              </w:rPr>
              <w:t>案例申报人</w:t>
            </w:r>
          </w:p>
        </w:tc>
        <w:tc>
          <w:tcPr>
            <w:tcW w:w="203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4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27" w:lineRule="auto"/>
              <w:ind w:left="39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 w:eastAsia="en-US"/>
              </w:rPr>
              <w:t>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3"/>
                <w:szCs w:val="23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 w:eastAsia="en-US"/>
              </w:rPr>
              <w:t>务</w:t>
            </w:r>
          </w:p>
        </w:tc>
        <w:tc>
          <w:tcPr>
            <w:tcW w:w="237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8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5" w:line="227" w:lineRule="auto"/>
              <w:ind w:left="6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3"/>
                <w:szCs w:val="23"/>
                <w:lang w:eastAsia="en-US"/>
              </w:rPr>
              <w:t>手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3"/>
                <w:szCs w:val="23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3"/>
                <w:szCs w:val="23"/>
                <w:lang w:eastAsia="en-US"/>
              </w:rPr>
              <w:t>机</w:t>
            </w:r>
          </w:p>
        </w:tc>
        <w:tc>
          <w:tcPr>
            <w:tcW w:w="203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4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28" w:lineRule="auto"/>
              <w:ind w:left="4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3"/>
                <w:szCs w:val="23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箱</w:t>
            </w:r>
          </w:p>
        </w:tc>
        <w:tc>
          <w:tcPr>
            <w:tcW w:w="237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3" w:hRule="atLeast"/>
        </w:trPr>
        <w:tc>
          <w:tcPr>
            <w:tcW w:w="218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4" w:line="222" w:lineRule="auto"/>
              <w:ind w:left="603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案例内容</w:t>
            </w:r>
          </w:p>
        </w:tc>
        <w:tc>
          <w:tcPr>
            <w:tcW w:w="6149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7" w:lineRule="auto"/>
              <w:ind w:left="5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3"/>
                <w:szCs w:val="23"/>
                <w:lang w:eastAsia="en-US"/>
              </w:rPr>
              <w:t>案例撰写示例（仅供参考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3"/>
                <w:szCs w:val="23"/>
                <w:lang w:eastAsia="en-US"/>
              </w:rPr>
              <w:t>）：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304" w:line="238" w:lineRule="auto"/>
              <w:ind w:left="113" w:right="101" w:firstLine="486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zh-CN" w:bidi="ar-SA"/>
              </w:rPr>
              <w:t>.</w:t>
            </w:r>
            <w:r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案例概要。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简明扼要地对案例背景、思路设计、标志性成果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进行介绍，字数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40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500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字以内。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30" w:line="245" w:lineRule="auto"/>
              <w:ind w:left="112" w:right="103" w:firstLine="477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.</w:t>
            </w:r>
            <w:r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>主要做法。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>要求内容清晰完整，逻辑结构严谨、行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文表达流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  <w:t>畅、数据精准客观，突出案例撰写的生动性、可操作与可复制性，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字数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50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2000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字以内。（须配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46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3-5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张直接反映案例开展情况及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其成果的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  <w:t>图片，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61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  <w:t>图片单独打包，压缩包命名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  <w:t>“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  <w:t>案例名称图片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  <w:t>+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9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  <w:t>申请人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  <w:t>”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  <w:t>，每个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1"/>
                <w:kern w:val="0"/>
                <w:sz w:val="23"/>
                <w:szCs w:val="23"/>
                <w:lang w:val="en-US" w:eastAsia="en-US" w:bidi="ar-SA"/>
              </w:rPr>
              <w:t>图片附上不超过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34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1"/>
                <w:kern w:val="0"/>
                <w:sz w:val="23"/>
                <w:szCs w:val="23"/>
                <w:lang w:val="en-US" w:eastAsia="en-US" w:bidi="ar-SA"/>
              </w:rPr>
              <w:t>20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1"/>
                <w:kern w:val="0"/>
                <w:sz w:val="23"/>
                <w:szCs w:val="23"/>
                <w:lang w:val="en-US" w:eastAsia="en-US" w:bidi="ar-SA"/>
              </w:rPr>
              <w:t>个字的注释说明，为保证图片质量不能直接粘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4"/>
                <w:kern w:val="0"/>
                <w:sz w:val="23"/>
                <w:szCs w:val="23"/>
                <w:lang w:val="en-US" w:eastAsia="en-US" w:bidi="ar-SA"/>
              </w:rPr>
              <w:t>贴到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34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WORD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4"/>
                <w:kern w:val="0"/>
                <w:sz w:val="23"/>
                <w:szCs w:val="23"/>
                <w:lang w:val="en-US" w:eastAsia="en-US" w:bidi="ar-SA"/>
              </w:rPr>
              <w:t>文档上，图片要求是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jpg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4"/>
                <w:kern w:val="0"/>
                <w:sz w:val="23"/>
                <w:szCs w:val="23"/>
                <w:lang w:val="en-US" w:eastAsia="en-US" w:bidi="ar-SA"/>
              </w:rPr>
              <w:t>格式，像素不低于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4"/>
                <w:kern w:val="0"/>
                <w:sz w:val="23"/>
                <w:szCs w:val="23"/>
                <w:lang w:val="en-US" w:eastAsia="en-US" w:bidi="ar-SA"/>
              </w:rPr>
              <w:t>300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dpi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4"/>
                <w:kern w:val="0"/>
                <w:sz w:val="23"/>
                <w:szCs w:val="23"/>
                <w:lang w:val="en-US" w:eastAsia="en-US" w:bidi="ar-SA"/>
              </w:rPr>
              <w:t>）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39" w:line="236" w:lineRule="auto"/>
              <w:ind w:left="120" w:right="101" w:firstLine="467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.</w:t>
            </w:r>
            <w:r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>实际成效。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>案例具体成果内容，案例在资助育人方面取得的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具体成效，字数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25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1000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字以内。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35" w:line="230" w:lineRule="auto"/>
              <w:ind w:left="109" w:right="139" w:firstLine="480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  <w:t>.</w:t>
            </w:r>
            <w:r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经验启示。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从理论、实践等多维度进行深入分析和思考，列举特色亮点及经验启示，并提出有关建议，字数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36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500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字以内。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" w:line="250" w:lineRule="auto"/>
              <w:ind w:left="113" w:right="106" w:firstLine="478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  <w:t>.</w:t>
            </w:r>
            <w:r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团队简介。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导师案例填写，包括姓名，所在学校（单位）、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部门（院系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1"/>
                <w:kern w:val="0"/>
                <w:sz w:val="23"/>
                <w:szCs w:val="23"/>
                <w:lang w:val="en-US" w:eastAsia="en-US" w:bidi="ar-SA"/>
              </w:rPr>
              <w:t>），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职务、职称，与项目本身相关的工作实绩。字数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49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200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5"/>
                <w:kern w:val="0"/>
                <w:sz w:val="23"/>
                <w:szCs w:val="23"/>
                <w:lang w:val="en-US" w:eastAsia="en-US" w:bidi="ar-SA"/>
              </w:rPr>
              <w:t>字以内。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33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9" w:line="227" w:lineRule="auto"/>
              <w:ind w:left="1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3"/>
                <w:szCs w:val="23"/>
                <w:lang w:eastAsia="en-US"/>
              </w:rPr>
              <w:t>申报人承诺：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" w:line="238" w:lineRule="auto"/>
              <w:ind w:left="141" w:right="26" w:firstLine="4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eastAsia="en-US"/>
              </w:rPr>
              <w:t>本人保证本案例申报表填报内容真实，案例不存在任何知识产权问题，所用的文字、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eastAsia="en-US"/>
              </w:rPr>
              <w:t>图片无侵犯他人肖像权、著作权的现象，如有违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3"/>
                <w:szCs w:val="23"/>
                <w:lang w:eastAsia="en-US"/>
              </w:rPr>
              <w:t>反，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8"/>
                <w:kern w:val="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3"/>
                <w:szCs w:val="23"/>
                <w:lang w:eastAsia="en-US"/>
              </w:rPr>
              <w:t>本人将承担相关责任。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" w:line="227" w:lineRule="auto"/>
              <w:ind w:left="4468" w:firstLine="436" w:firstLineChars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3"/>
                <w:szCs w:val="23"/>
                <w:lang w:eastAsia="en-US"/>
              </w:rPr>
              <w:t>申报人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3"/>
                <w:szCs w:val="23"/>
                <w:lang w:val="en-US" w:eastAsia="zh-CN"/>
              </w:rPr>
              <w:t>签名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9"/>
                <w:kern w:val="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>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" w:line="227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1"/>
                <w:kern w:val="0"/>
                <w:sz w:val="23"/>
                <w:szCs w:val="23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eastAsia="en-US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8333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7" w:lineRule="auto"/>
              <w:ind w:left="1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3"/>
                <w:szCs w:val="23"/>
                <w:lang w:eastAsia="en-US"/>
              </w:rPr>
              <w:t>申报单位意见：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" w:line="238" w:lineRule="auto"/>
              <w:ind w:left="141" w:right="26" w:firstLine="457"/>
              <w:jc w:val="left"/>
              <w:textAlignment w:val="baseline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" w:line="238" w:lineRule="auto"/>
              <w:ind w:right="26" w:firstLine="3600" w:firstLineChars="15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eastAsia="en-US"/>
              </w:rPr>
              <w:t>院系主管学生工作领导签名：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" w:line="238" w:lineRule="auto"/>
              <w:ind w:left="141" w:right="26" w:firstLine="457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eastAsia="en-US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eastAsia="en-US"/>
              </w:rPr>
              <w:t xml:space="preserve">  （院系公章）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zh-CN"/>
              </w:rPr>
              <w:t xml:space="preserve">    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" w:line="227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" w:line="227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1"/>
                <w:kern w:val="0"/>
                <w:sz w:val="23"/>
                <w:szCs w:val="23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eastAsia="en-US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MGJhZTg3MzNiMmJkMTc1YWI1MjZjMjQ5MGVmN2IifQ=="/>
  </w:docVars>
  <w:rsids>
    <w:rsidRoot w:val="0479117F"/>
    <w:rsid w:val="0479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2024-05-16T07:13:00Z</dcterms:created>
  <dc:creator>吴柳</dc:creator>
  <cp:lastModifiedBy>吴柳</cp:lastModifiedBy>
  <dcterms:modified xsi:type="dcterms:W3CDTF">2024-05-16T07:14:30Z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5F39FFF664E845798C4497BECC7C79B4_11</vt:lpwstr>
  </property>
</Properties>
</file>